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8E" w:rsidRDefault="004E498E">
      <w:pPr>
        <w:rPr>
          <w:rFonts w:asciiTheme="majorHAnsi" w:hAnsiTheme="majorHAnsi"/>
        </w:rPr>
      </w:pPr>
      <w:bookmarkStart w:id="0" w:name="_GoBack"/>
      <w:bookmarkEnd w:id="0"/>
      <w:r>
        <w:rPr>
          <w:rFonts w:asciiTheme="majorHAnsi" w:hAnsiTheme="majorHAnsi"/>
          <w:noProof/>
        </w:rPr>
        <w:drawing>
          <wp:inline distT="0" distB="0" distL="0" distR="0">
            <wp:extent cx="1038225" cy="1224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riot.png"/>
                    <pic:cNvPicPr/>
                  </pic:nvPicPr>
                  <pic:blipFill>
                    <a:blip r:embed="rId4">
                      <a:extLst>
                        <a:ext uri="{28A0092B-C50C-407E-A947-70E740481C1C}">
                          <a14:useLocalDpi xmlns:a14="http://schemas.microsoft.com/office/drawing/2010/main" val="0"/>
                        </a:ext>
                      </a:extLst>
                    </a:blip>
                    <a:stretch>
                      <a:fillRect/>
                    </a:stretch>
                  </pic:blipFill>
                  <pic:spPr>
                    <a:xfrm>
                      <a:off x="0" y="0"/>
                      <a:ext cx="1040358" cy="1227511"/>
                    </a:xfrm>
                    <a:prstGeom prst="rect">
                      <a:avLst/>
                    </a:prstGeom>
                  </pic:spPr>
                </pic:pic>
              </a:graphicData>
            </a:graphic>
          </wp:inline>
        </w:drawing>
      </w:r>
    </w:p>
    <w:p w:rsidR="001352F4" w:rsidRDefault="001352F4">
      <w:pPr>
        <w:rPr>
          <w:rFonts w:asciiTheme="majorHAnsi" w:hAnsiTheme="majorHAnsi"/>
        </w:rPr>
      </w:pPr>
      <w:r w:rsidRPr="001352F4">
        <w:rPr>
          <w:rFonts w:asciiTheme="majorHAnsi" w:hAnsiTheme="majorHAnsi"/>
        </w:rPr>
        <w:t xml:space="preserve">September </w:t>
      </w:r>
      <w:r>
        <w:rPr>
          <w:rFonts w:asciiTheme="majorHAnsi" w:hAnsiTheme="majorHAnsi"/>
        </w:rPr>
        <w:t xml:space="preserve">9, </w:t>
      </w:r>
      <w:r w:rsidRPr="001352F4">
        <w:rPr>
          <w:rFonts w:asciiTheme="majorHAnsi" w:hAnsiTheme="majorHAnsi"/>
        </w:rPr>
        <w:t xml:space="preserve">2015 </w:t>
      </w:r>
    </w:p>
    <w:p w:rsidR="001352F4" w:rsidRDefault="001352F4">
      <w:pPr>
        <w:rPr>
          <w:rFonts w:asciiTheme="majorHAnsi" w:hAnsiTheme="majorHAnsi"/>
        </w:rPr>
      </w:pPr>
      <w:r>
        <w:rPr>
          <w:rFonts w:asciiTheme="majorHAnsi" w:hAnsiTheme="majorHAnsi"/>
        </w:rPr>
        <w:t>Dear Parent/Guardian,</w:t>
      </w:r>
    </w:p>
    <w:p w:rsidR="001352F4" w:rsidRDefault="001352F4">
      <w:pPr>
        <w:rPr>
          <w:rFonts w:asciiTheme="majorHAnsi" w:hAnsiTheme="majorHAnsi"/>
        </w:rPr>
      </w:pPr>
      <w:r w:rsidRPr="001352F4">
        <w:rPr>
          <w:rFonts w:asciiTheme="majorHAnsi" w:hAnsiTheme="majorHAnsi"/>
        </w:rPr>
        <w:t xml:space="preserve">Curriculum Night will be held on </w:t>
      </w:r>
      <w:r>
        <w:rPr>
          <w:rFonts w:asciiTheme="majorHAnsi" w:hAnsiTheme="majorHAnsi"/>
        </w:rPr>
        <w:t>Thursday</w:t>
      </w:r>
      <w:r w:rsidRPr="001352F4">
        <w:rPr>
          <w:rFonts w:asciiTheme="majorHAnsi" w:hAnsiTheme="majorHAnsi"/>
        </w:rPr>
        <w:t xml:space="preserve">, September </w:t>
      </w:r>
      <w:r>
        <w:rPr>
          <w:rFonts w:asciiTheme="majorHAnsi" w:hAnsiTheme="majorHAnsi"/>
        </w:rPr>
        <w:t>10th</w:t>
      </w:r>
      <w:r w:rsidRPr="001352F4">
        <w:rPr>
          <w:rFonts w:asciiTheme="majorHAnsi" w:hAnsiTheme="majorHAnsi"/>
        </w:rPr>
        <w:t>. This evening provides our staff the opportunity to interact with you and help set the tone for a positive school year. During Curriculum Night you will have an opportunity to see our school, hear about our curriculum, and most importantly, meet our staff. Curriculum, programs, expectations and homework philosophy will be part of the teacher presentations. Although this evening is not intended for individual conferences, you will have an opportunity</w:t>
      </w:r>
      <w:r>
        <w:rPr>
          <w:rFonts w:asciiTheme="majorHAnsi" w:hAnsiTheme="majorHAnsi"/>
        </w:rPr>
        <w:t xml:space="preserve"> to schedule a conference</w:t>
      </w:r>
      <w:r w:rsidRPr="001352F4">
        <w:rPr>
          <w:rFonts w:asciiTheme="majorHAnsi" w:hAnsiTheme="majorHAnsi"/>
        </w:rPr>
        <w:t xml:space="preserve"> to discuss your child specifically </w:t>
      </w:r>
      <w:r>
        <w:rPr>
          <w:rFonts w:asciiTheme="majorHAnsi" w:hAnsiTheme="majorHAnsi"/>
        </w:rPr>
        <w:t>through your child’s grade level counselor</w:t>
      </w:r>
      <w:r w:rsidRPr="001352F4">
        <w:rPr>
          <w:rFonts w:asciiTheme="majorHAnsi" w:hAnsiTheme="majorHAnsi"/>
        </w:rPr>
        <w:t xml:space="preserve">. In the interim, if the need arises, you are welcome to contact your student’s teacher with any questions or concerns. </w:t>
      </w:r>
    </w:p>
    <w:p w:rsidR="001352F4" w:rsidRDefault="001352F4">
      <w:pPr>
        <w:rPr>
          <w:rFonts w:asciiTheme="majorHAnsi" w:hAnsiTheme="majorHAnsi"/>
        </w:rPr>
      </w:pPr>
      <w:r w:rsidRPr="001352F4">
        <w:rPr>
          <w:rFonts w:asciiTheme="majorHAnsi" w:hAnsiTheme="majorHAnsi"/>
        </w:rPr>
        <w:t>The evening’s program will begin with a PT</w:t>
      </w:r>
      <w:r>
        <w:rPr>
          <w:rFonts w:asciiTheme="majorHAnsi" w:hAnsiTheme="majorHAnsi"/>
        </w:rPr>
        <w:t>S</w:t>
      </w:r>
      <w:r w:rsidRPr="001352F4">
        <w:rPr>
          <w:rFonts w:asciiTheme="majorHAnsi" w:hAnsiTheme="majorHAnsi"/>
        </w:rPr>
        <w:t>A meeting at 6:</w:t>
      </w:r>
      <w:r>
        <w:rPr>
          <w:rFonts w:asciiTheme="majorHAnsi" w:hAnsiTheme="majorHAnsi"/>
        </w:rPr>
        <w:t>30</w:t>
      </w:r>
      <w:r w:rsidRPr="001352F4">
        <w:rPr>
          <w:rFonts w:asciiTheme="majorHAnsi" w:hAnsiTheme="majorHAnsi"/>
        </w:rPr>
        <w:t xml:space="preserve"> PM</w:t>
      </w:r>
      <w:r w:rsidR="00FD3DB1">
        <w:rPr>
          <w:rFonts w:asciiTheme="majorHAnsi" w:hAnsiTheme="majorHAnsi"/>
        </w:rPr>
        <w:t xml:space="preserve"> </w:t>
      </w:r>
      <w:r w:rsidRPr="001352F4">
        <w:rPr>
          <w:rFonts w:asciiTheme="majorHAnsi" w:hAnsiTheme="majorHAnsi"/>
        </w:rPr>
        <w:t xml:space="preserve">in the </w:t>
      </w:r>
      <w:r>
        <w:rPr>
          <w:rFonts w:asciiTheme="majorHAnsi" w:hAnsiTheme="majorHAnsi"/>
        </w:rPr>
        <w:t>cafeteria</w:t>
      </w:r>
      <w:r w:rsidRPr="001352F4">
        <w:rPr>
          <w:rFonts w:asciiTheme="majorHAnsi" w:hAnsiTheme="majorHAnsi"/>
        </w:rPr>
        <w:t xml:space="preserve"> </w:t>
      </w:r>
      <w:r w:rsidR="00FD3DB1">
        <w:rPr>
          <w:rFonts w:asciiTheme="majorHAnsi" w:hAnsiTheme="majorHAnsi"/>
        </w:rPr>
        <w:t xml:space="preserve">hosted by Mr. Blair, Lorena </w:t>
      </w:r>
      <w:proofErr w:type="spellStart"/>
      <w:r w:rsidR="00FD3DB1">
        <w:rPr>
          <w:rFonts w:asciiTheme="majorHAnsi" w:hAnsiTheme="majorHAnsi"/>
        </w:rPr>
        <w:t>Dadan</w:t>
      </w:r>
      <w:proofErr w:type="spellEnd"/>
      <w:r w:rsidR="00FD3DB1">
        <w:rPr>
          <w:rFonts w:asciiTheme="majorHAnsi" w:hAnsiTheme="majorHAnsi"/>
        </w:rPr>
        <w:t xml:space="preserve">, PTSA President, and Sandy Adams, Treasurer.  This will be </w:t>
      </w:r>
      <w:r w:rsidRPr="001352F4">
        <w:rPr>
          <w:rFonts w:asciiTheme="majorHAnsi" w:hAnsiTheme="majorHAnsi"/>
        </w:rPr>
        <w:t xml:space="preserve">followed by </w:t>
      </w:r>
      <w:r w:rsidR="00FD3DB1">
        <w:rPr>
          <w:rFonts w:asciiTheme="majorHAnsi" w:hAnsiTheme="majorHAnsi"/>
        </w:rPr>
        <w:t xml:space="preserve">a mock schedule of </w:t>
      </w:r>
      <w:r w:rsidRPr="001352F4">
        <w:rPr>
          <w:rFonts w:asciiTheme="majorHAnsi" w:hAnsiTheme="majorHAnsi"/>
        </w:rPr>
        <w:t xml:space="preserve">your child’s </w:t>
      </w:r>
      <w:r w:rsidR="00FD3DB1">
        <w:rPr>
          <w:rFonts w:asciiTheme="majorHAnsi" w:hAnsiTheme="majorHAnsi"/>
        </w:rPr>
        <w:t>day</w:t>
      </w:r>
      <w:r w:rsidRPr="001352F4">
        <w:rPr>
          <w:rFonts w:asciiTheme="majorHAnsi" w:hAnsiTheme="majorHAnsi"/>
        </w:rPr>
        <w:t xml:space="preserve">. Prior to coming to Curriculum Night, please visit the Parent Portal to either print out or copy down your child’s schedule. </w:t>
      </w:r>
    </w:p>
    <w:p w:rsidR="00FD3DB1" w:rsidRDefault="00FD3DB1">
      <w:pPr>
        <w:rPr>
          <w:rFonts w:asciiTheme="majorHAnsi" w:hAnsiTheme="majorHAnsi"/>
        </w:rPr>
      </w:pPr>
      <w:r>
        <w:rPr>
          <w:rFonts w:asciiTheme="majorHAnsi" w:hAnsiTheme="majorHAnsi"/>
        </w:rPr>
        <w:t>Parents will follow the attached schedule to participate in discussions of each teacher’s procedures, expectations, and syllabus for each of your child’s classes.</w:t>
      </w:r>
    </w:p>
    <w:p w:rsidR="002A03E1" w:rsidRDefault="001352F4">
      <w:pPr>
        <w:rPr>
          <w:rFonts w:asciiTheme="majorHAnsi" w:hAnsiTheme="majorHAnsi"/>
        </w:rPr>
      </w:pPr>
      <w:r w:rsidRPr="001352F4">
        <w:rPr>
          <w:rFonts w:asciiTheme="majorHAnsi" w:hAnsiTheme="majorHAnsi"/>
        </w:rPr>
        <w:t xml:space="preserve">Thank you for your help in getting us off to a smooth and successful start to the school year. The encouragement and support that you have given your students is most evident. We appreciate the cooperation you have given to make </w:t>
      </w:r>
      <w:r>
        <w:rPr>
          <w:rFonts w:asciiTheme="majorHAnsi" w:hAnsiTheme="majorHAnsi"/>
        </w:rPr>
        <w:t>Southwest Middle School</w:t>
      </w:r>
      <w:r w:rsidRPr="001352F4">
        <w:rPr>
          <w:rFonts w:asciiTheme="majorHAnsi" w:hAnsiTheme="majorHAnsi"/>
        </w:rPr>
        <w:t xml:space="preserve"> a </w:t>
      </w:r>
      <w:r>
        <w:rPr>
          <w:rFonts w:asciiTheme="majorHAnsi" w:hAnsiTheme="majorHAnsi"/>
        </w:rPr>
        <w:t xml:space="preserve">globally competitive, </w:t>
      </w:r>
      <w:r w:rsidRPr="001352F4">
        <w:rPr>
          <w:rFonts w:asciiTheme="majorHAnsi" w:hAnsiTheme="majorHAnsi"/>
        </w:rPr>
        <w:t>world</w:t>
      </w:r>
      <w:r>
        <w:rPr>
          <w:rFonts w:asciiTheme="majorHAnsi" w:hAnsiTheme="majorHAnsi"/>
        </w:rPr>
        <w:t xml:space="preserve"> </w:t>
      </w:r>
      <w:r w:rsidRPr="001352F4">
        <w:rPr>
          <w:rFonts w:asciiTheme="majorHAnsi" w:hAnsiTheme="majorHAnsi"/>
        </w:rPr>
        <w:t xml:space="preserve">class learning environment. The staff of </w:t>
      </w:r>
      <w:r>
        <w:rPr>
          <w:rFonts w:asciiTheme="majorHAnsi" w:hAnsiTheme="majorHAnsi"/>
        </w:rPr>
        <w:t>Southwest Middle School</w:t>
      </w:r>
      <w:r w:rsidRPr="001352F4">
        <w:rPr>
          <w:rFonts w:asciiTheme="majorHAnsi" w:hAnsiTheme="majorHAnsi"/>
        </w:rPr>
        <w:t xml:space="preserve"> looks forward to seeing you on Curriculum Nig</w:t>
      </w:r>
      <w:r>
        <w:rPr>
          <w:rFonts w:asciiTheme="majorHAnsi" w:hAnsiTheme="majorHAnsi"/>
        </w:rPr>
        <w:t>ht!</w:t>
      </w:r>
    </w:p>
    <w:p w:rsidR="001352F4" w:rsidRDefault="001352F4">
      <w:pPr>
        <w:rPr>
          <w:rFonts w:asciiTheme="majorHAnsi" w:hAnsiTheme="majorHAnsi"/>
        </w:rPr>
      </w:pPr>
      <w:r>
        <w:rPr>
          <w:rFonts w:asciiTheme="majorHAnsi" w:hAnsiTheme="majorHAnsi"/>
        </w:rPr>
        <w:t>Sincerely,</w:t>
      </w:r>
    </w:p>
    <w:p w:rsidR="00FD3DB1" w:rsidRDefault="00FD3DB1" w:rsidP="001352F4">
      <w:pPr>
        <w:pStyle w:val="NoSpacing"/>
      </w:pPr>
    </w:p>
    <w:p w:rsidR="001352F4" w:rsidRDefault="001352F4" w:rsidP="001352F4">
      <w:pPr>
        <w:pStyle w:val="NoSpacing"/>
      </w:pPr>
      <w:r>
        <w:t>Barry Blair</w:t>
      </w:r>
    </w:p>
    <w:p w:rsidR="001352F4" w:rsidRDefault="001352F4" w:rsidP="001352F4">
      <w:pPr>
        <w:pStyle w:val="NoSpacing"/>
      </w:pPr>
      <w:r>
        <w:t>Principal, Southwest Middle School</w:t>
      </w:r>
    </w:p>
    <w:p w:rsidR="001352F4" w:rsidRDefault="001352F4" w:rsidP="001352F4">
      <w:pPr>
        <w:pStyle w:val="NoSpacing"/>
      </w:pPr>
    </w:p>
    <w:tbl>
      <w:tblPr>
        <w:tblStyle w:val="TableGrid"/>
        <w:tblW w:w="0" w:type="auto"/>
        <w:tblLook w:val="04A0" w:firstRow="1" w:lastRow="0" w:firstColumn="1" w:lastColumn="0" w:noHBand="0" w:noVBand="1"/>
      </w:tblPr>
      <w:tblGrid>
        <w:gridCol w:w="1252"/>
        <w:gridCol w:w="1814"/>
        <w:gridCol w:w="1714"/>
        <w:gridCol w:w="1353"/>
        <w:gridCol w:w="1292"/>
        <w:gridCol w:w="1764"/>
        <w:gridCol w:w="11"/>
      </w:tblGrid>
      <w:tr w:rsidR="004E498E" w:rsidTr="004E498E">
        <w:trPr>
          <w:gridAfter w:val="1"/>
          <w:wAfter w:w="11" w:type="dxa"/>
          <w:trHeight w:val="321"/>
        </w:trPr>
        <w:tc>
          <w:tcPr>
            <w:tcW w:w="1252" w:type="dxa"/>
            <w:shd w:val="clear" w:color="auto" w:fill="D0CECE" w:themeFill="background2" w:themeFillShade="E6"/>
          </w:tcPr>
          <w:p w:rsidR="004E498E" w:rsidRDefault="004E498E" w:rsidP="001352F4">
            <w:pPr>
              <w:pStyle w:val="NoSpacing"/>
            </w:pPr>
            <w:r>
              <w:t>Block</w:t>
            </w:r>
          </w:p>
        </w:tc>
        <w:tc>
          <w:tcPr>
            <w:tcW w:w="3528" w:type="dxa"/>
            <w:gridSpan w:val="2"/>
            <w:shd w:val="clear" w:color="auto" w:fill="D0CECE" w:themeFill="background2" w:themeFillShade="E6"/>
          </w:tcPr>
          <w:p w:rsidR="004E498E" w:rsidRDefault="004E498E" w:rsidP="001352F4">
            <w:pPr>
              <w:pStyle w:val="NoSpacing"/>
            </w:pPr>
            <w:r>
              <w:t>Teacher</w:t>
            </w:r>
          </w:p>
        </w:tc>
        <w:tc>
          <w:tcPr>
            <w:tcW w:w="2645" w:type="dxa"/>
            <w:gridSpan w:val="2"/>
            <w:shd w:val="clear" w:color="auto" w:fill="D0CECE" w:themeFill="background2" w:themeFillShade="E6"/>
          </w:tcPr>
          <w:p w:rsidR="004E498E" w:rsidRDefault="004E498E" w:rsidP="001352F4">
            <w:pPr>
              <w:pStyle w:val="NoSpacing"/>
            </w:pPr>
            <w:r>
              <w:t>Subject</w:t>
            </w:r>
          </w:p>
        </w:tc>
        <w:tc>
          <w:tcPr>
            <w:tcW w:w="1764" w:type="dxa"/>
            <w:shd w:val="clear" w:color="auto" w:fill="D0CECE" w:themeFill="background2" w:themeFillShade="E6"/>
          </w:tcPr>
          <w:p w:rsidR="004E498E" w:rsidRDefault="004E498E" w:rsidP="001352F4">
            <w:pPr>
              <w:pStyle w:val="NoSpacing"/>
            </w:pPr>
            <w:r>
              <w:t>Room #</w:t>
            </w:r>
          </w:p>
        </w:tc>
      </w:tr>
      <w:tr w:rsidR="004E498E" w:rsidTr="004E498E">
        <w:trPr>
          <w:gridAfter w:val="1"/>
          <w:wAfter w:w="11" w:type="dxa"/>
          <w:trHeight w:val="304"/>
        </w:trPr>
        <w:tc>
          <w:tcPr>
            <w:tcW w:w="1252" w:type="dxa"/>
          </w:tcPr>
          <w:p w:rsidR="004E498E" w:rsidRDefault="004E498E" w:rsidP="001352F4">
            <w:pPr>
              <w:pStyle w:val="NoSpacing"/>
            </w:pPr>
            <w:r>
              <w:t>1A</w:t>
            </w:r>
          </w:p>
        </w:tc>
        <w:tc>
          <w:tcPr>
            <w:tcW w:w="3528" w:type="dxa"/>
            <w:gridSpan w:val="2"/>
          </w:tcPr>
          <w:p w:rsidR="004E498E" w:rsidRDefault="004E498E" w:rsidP="001352F4">
            <w:pPr>
              <w:pStyle w:val="NoSpacing"/>
            </w:pPr>
          </w:p>
        </w:tc>
        <w:tc>
          <w:tcPr>
            <w:tcW w:w="2645" w:type="dxa"/>
            <w:gridSpan w:val="2"/>
          </w:tcPr>
          <w:p w:rsidR="004E498E" w:rsidRDefault="004E498E" w:rsidP="001352F4">
            <w:pPr>
              <w:pStyle w:val="NoSpacing"/>
            </w:pPr>
          </w:p>
        </w:tc>
        <w:tc>
          <w:tcPr>
            <w:tcW w:w="1764" w:type="dxa"/>
          </w:tcPr>
          <w:p w:rsidR="004E498E" w:rsidRDefault="004E498E" w:rsidP="001352F4">
            <w:pPr>
              <w:pStyle w:val="NoSpacing"/>
            </w:pPr>
          </w:p>
        </w:tc>
      </w:tr>
      <w:tr w:rsidR="004E498E" w:rsidTr="004E498E">
        <w:trPr>
          <w:gridAfter w:val="1"/>
          <w:wAfter w:w="11" w:type="dxa"/>
          <w:trHeight w:val="321"/>
        </w:trPr>
        <w:tc>
          <w:tcPr>
            <w:tcW w:w="1252" w:type="dxa"/>
          </w:tcPr>
          <w:p w:rsidR="004E498E" w:rsidRDefault="004E498E" w:rsidP="001352F4">
            <w:pPr>
              <w:pStyle w:val="NoSpacing"/>
            </w:pPr>
            <w:r>
              <w:t>1B</w:t>
            </w:r>
          </w:p>
        </w:tc>
        <w:tc>
          <w:tcPr>
            <w:tcW w:w="3528" w:type="dxa"/>
            <w:gridSpan w:val="2"/>
          </w:tcPr>
          <w:p w:rsidR="004E498E" w:rsidRDefault="004E498E" w:rsidP="001352F4">
            <w:pPr>
              <w:pStyle w:val="NoSpacing"/>
            </w:pPr>
          </w:p>
        </w:tc>
        <w:tc>
          <w:tcPr>
            <w:tcW w:w="2645" w:type="dxa"/>
            <w:gridSpan w:val="2"/>
          </w:tcPr>
          <w:p w:rsidR="004E498E" w:rsidRDefault="004E498E" w:rsidP="001352F4">
            <w:pPr>
              <w:pStyle w:val="NoSpacing"/>
            </w:pPr>
          </w:p>
        </w:tc>
        <w:tc>
          <w:tcPr>
            <w:tcW w:w="1764" w:type="dxa"/>
          </w:tcPr>
          <w:p w:rsidR="004E498E" w:rsidRDefault="004E498E" w:rsidP="001352F4">
            <w:pPr>
              <w:pStyle w:val="NoSpacing"/>
            </w:pPr>
          </w:p>
        </w:tc>
      </w:tr>
      <w:tr w:rsidR="004E498E" w:rsidTr="004E498E">
        <w:trPr>
          <w:gridAfter w:val="1"/>
          <w:wAfter w:w="11" w:type="dxa"/>
          <w:trHeight w:val="304"/>
        </w:trPr>
        <w:tc>
          <w:tcPr>
            <w:tcW w:w="1252" w:type="dxa"/>
          </w:tcPr>
          <w:p w:rsidR="004E498E" w:rsidRDefault="004E498E" w:rsidP="001352F4">
            <w:pPr>
              <w:pStyle w:val="NoSpacing"/>
            </w:pPr>
            <w:r>
              <w:t>2A</w:t>
            </w:r>
          </w:p>
        </w:tc>
        <w:tc>
          <w:tcPr>
            <w:tcW w:w="3528" w:type="dxa"/>
            <w:gridSpan w:val="2"/>
          </w:tcPr>
          <w:p w:rsidR="004E498E" w:rsidRDefault="004E498E" w:rsidP="001352F4">
            <w:pPr>
              <w:pStyle w:val="NoSpacing"/>
            </w:pPr>
          </w:p>
        </w:tc>
        <w:tc>
          <w:tcPr>
            <w:tcW w:w="2645" w:type="dxa"/>
            <w:gridSpan w:val="2"/>
          </w:tcPr>
          <w:p w:rsidR="004E498E" w:rsidRDefault="004E498E" w:rsidP="001352F4">
            <w:pPr>
              <w:pStyle w:val="NoSpacing"/>
            </w:pPr>
          </w:p>
        </w:tc>
        <w:tc>
          <w:tcPr>
            <w:tcW w:w="1764" w:type="dxa"/>
          </w:tcPr>
          <w:p w:rsidR="004E498E" w:rsidRDefault="004E498E" w:rsidP="001352F4">
            <w:pPr>
              <w:pStyle w:val="NoSpacing"/>
            </w:pPr>
          </w:p>
        </w:tc>
      </w:tr>
      <w:tr w:rsidR="004E498E" w:rsidTr="004E498E">
        <w:trPr>
          <w:gridAfter w:val="1"/>
          <w:wAfter w:w="11" w:type="dxa"/>
          <w:trHeight w:val="321"/>
        </w:trPr>
        <w:tc>
          <w:tcPr>
            <w:tcW w:w="1252" w:type="dxa"/>
          </w:tcPr>
          <w:p w:rsidR="004E498E" w:rsidRDefault="004E498E" w:rsidP="001352F4">
            <w:pPr>
              <w:pStyle w:val="NoSpacing"/>
            </w:pPr>
            <w:r>
              <w:t>2B</w:t>
            </w:r>
          </w:p>
        </w:tc>
        <w:tc>
          <w:tcPr>
            <w:tcW w:w="3528" w:type="dxa"/>
            <w:gridSpan w:val="2"/>
          </w:tcPr>
          <w:p w:rsidR="004E498E" w:rsidRDefault="004E498E" w:rsidP="001352F4">
            <w:pPr>
              <w:pStyle w:val="NoSpacing"/>
            </w:pPr>
          </w:p>
        </w:tc>
        <w:tc>
          <w:tcPr>
            <w:tcW w:w="2645" w:type="dxa"/>
            <w:gridSpan w:val="2"/>
          </w:tcPr>
          <w:p w:rsidR="004E498E" w:rsidRDefault="004E498E" w:rsidP="001352F4">
            <w:pPr>
              <w:pStyle w:val="NoSpacing"/>
            </w:pPr>
          </w:p>
        </w:tc>
        <w:tc>
          <w:tcPr>
            <w:tcW w:w="1764" w:type="dxa"/>
          </w:tcPr>
          <w:p w:rsidR="004E498E" w:rsidRDefault="004E498E" w:rsidP="001352F4">
            <w:pPr>
              <w:pStyle w:val="NoSpacing"/>
            </w:pPr>
          </w:p>
        </w:tc>
      </w:tr>
      <w:tr w:rsidR="004E498E" w:rsidTr="004E498E">
        <w:trPr>
          <w:gridAfter w:val="1"/>
          <w:wAfter w:w="11" w:type="dxa"/>
          <w:trHeight w:val="304"/>
        </w:trPr>
        <w:tc>
          <w:tcPr>
            <w:tcW w:w="1252" w:type="dxa"/>
          </w:tcPr>
          <w:p w:rsidR="004E498E" w:rsidRDefault="004E498E" w:rsidP="001352F4">
            <w:pPr>
              <w:pStyle w:val="NoSpacing"/>
            </w:pPr>
            <w:r>
              <w:t>3A</w:t>
            </w:r>
          </w:p>
        </w:tc>
        <w:tc>
          <w:tcPr>
            <w:tcW w:w="3528" w:type="dxa"/>
            <w:gridSpan w:val="2"/>
          </w:tcPr>
          <w:p w:rsidR="004E498E" w:rsidRDefault="004E498E" w:rsidP="001352F4">
            <w:pPr>
              <w:pStyle w:val="NoSpacing"/>
            </w:pPr>
          </w:p>
        </w:tc>
        <w:tc>
          <w:tcPr>
            <w:tcW w:w="2645" w:type="dxa"/>
            <w:gridSpan w:val="2"/>
          </w:tcPr>
          <w:p w:rsidR="004E498E" w:rsidRDefault="004E498E" w:rsidP="001352F4">
            <w:pPr>
              <w:pStyle w:val="NoSpacing"/>
            </w:pPr>
          </w:p>
        </w:tc>
        <w:tc>
          <w:tcPr>
            <w:tcW w:w="1764" w:type="dxa"/>
          </w:tcPr>
          <w:p w:rsidR="004E498E" w:rsidRDefault="004E498E" w:rsidP="001352F4">
            <w:pPr>
              <w:pStyle w:val="NoSpacing"/>
            </w:pPr>
          </w:p>
        </w:tc>
      </w:tr>
      <w:tr w:rsidR="004E498E" w:rsidTr="004E498E">
        <w:trPr>
          <w:gridAfter w:val="1"/>
          <w:wAfter w:w="11" w:type="dxa"/>
          <w:trHeight w:val="321"/>
        </w:trPr>
        <w:tc>
          <w:tcPr>
            <w:tcW w:w="1252" w:type="dxa"/>
          </w:tcPr>
          <w:p w:rsidR="004E498E" w:rsidRDefault="004E498E" w:rsidP="001352F4">
            <w:pPr>
              <w:pStyle w:val="NoSpacing"/>
            </w:pPr>
            <w:r>
              <w:t>3B</w:t>
            </w:r>
          </w:p>
        </w:tc>
        <w:tc>
          <w:tcPr>
            <w:tcW w:w="3528" w:type="dxa"/>
            <w:gridSpan w:val="2"/>
          </w:tcPr>
          <w:p w:rsidR="004E498E" w:rsidRDefault="004E498E" w:rsidP="001352F4">
            <w:pPr>
              <w:pStyle w:val="NoSpacing"/>
            </w:pPr>
          </w:p>
        </w:tc>
        <w:tc>
          <w:tcPr>
            <w:tcW w:w="2645" w:type="dxa"/>
            <w:gridSpan w:val="2"/>
          </w:tcPr>
          <w:p w:rsidR="004E498E" w:rsidRDefault="004E498E" w:rsidP="001352F4">
            <w:pPr>
              <w:pStyle w:val="NoSpacing"/>
            </w:pPr>
          </w:p>
        </w:tc>
        <w:tc>
          <w:tcPr>
            <w:tcW w:w="1764" w:type="dxa"/>
          </w:tcPr>
          <w:p w:rsidR="004E498E" w:rsidRDefault="004E498E" w:rsidP="001352F4">
            <w:pPr>
              <w:pStyle w:val="NoSpacing"/>
            </w:pPr>
          </w:p>
        </w:tc>
      </w:tr>
      <w:tr w:rsidR="004E498E" w:rsidTr="004E498E">
        <w:trPr>
          <w:gridAfter w:val="1"/>
          <w:wAfter w:w="11" w:type="dxa"/>
          <w:trHeight w:val="321"/>
        </w:trPr>
        <w:tc>
          <w:tcPr>
            <w:tcW w:w="1252" w:type="dxa"/>
          </w:tcPr>
          <w:p w:rsidR="004E498E" w:rsidRDefault="004E498E" w:rsidP="001352F4">
            <w:pPr>
              <w:pStyle w:val="NoSpacing"/>
            </w:pPr>
            <w:r>
              <w:t>4A</w:t>
            </w:r>
          </w:p>
        </w:tc>
        <w:tc>
          <w:tcPr>
            <w:tcW w:w="3528" w:type="dxa"/>
            <w:gridSpan w:val="2"/>
          </w:tcPr>
          <w:p w:rsidR="004E498E" w:rsidRDefault="004E498E" w:rsidP="001352F4">
            <w:pPr>
              <w:pStyle w:val="NoSpacing"/>
            </w:pPr>
          </w:p>
        </w:tc>
        <w:tc>
          <w:tcPr>
            <w:tcW w:w="2645" w:type="dxa"/>
            <w:gridSpan w:val="2"/>
          </w:tcPr>
          <w:p w:rsidR="004E498E" w:rsidRDefault="004E498E" w:rsidP="001352F4">
            <w:pPr>
              <w:pStyle w:val="NoSpacing"/>
            </w:pPr>
          </w:p>
        </w:tc>
        <w:tc>
          <w:tcPr>
            <w:tcW w:w="1764" w:type="dxa"/>
          </w:tcPr>
          <w:p w:rsidR="004E498E" w:rsidRDefault="004E498E" w:rsidP="001352F4">
            <w:pPr>
              <w:pStyle w:val="NoSpacing"/>
            </w:pPr>
          </w:p>
        </w:tc>
      </w:tr>
      <w:tr w:rsidR="004E498E" w:rsidTr="004E498E">
        <w:trPr>
          <w:gridAfter w:val="1"/>
          <w:wAfter w:w="11" w:type="dxa"/>
          <w:trHeight w:val="304"/>
        </w:trPr>
        <w:tc>
          <w:tcPr>
            <w:tcW w:w="1252" w:type="dxa"/>
          </w:tcPr>
          <w:p w:rsidR="004E498E" w:rsidRDefault="004E498E" w:rsidP="001352F4">
            <w:pPr>
              <w:pStyle w:val="NoSpacing"/>
            </w:pPr>
            <w:r>
              <w:t>4B</w:t>
            </w:r>
          </w:p>
        </w:tc>
        <w:tc>
          <w:tcPr>
            <w:tcW w:w="3528" w:type="dxa"/>
            <w:gridSpan w:val="2"/>
          </w:tcPr>
          <w:p w:rsidR="004E498E" w:rsidRDefault="004E498E" w:rsidP="001352F4">
            <w:pPr>
              <w:pStyle w:val="NoSpacing"/>
            </w:pPr>
          </w:p>
        </w:tc>
        <w:tc>
          <w:tcPr>
            <w:tcW w:w="2645" w:type="dxa"/>
            <w:gridSpan w:val="2"/>
          </w:tcPr>
          <w:p w:rsidR="004E498E" w:rsidRDefault="004E498E" w:rsidP="001352F4">
            <w:pPr>
              <w:pStyle w:val="NoSpacing"/>
            </w:pPr>
          </w:p>
        </w:tc>
        <w:tc>
          <w:tcPr>
            <w:tcW w:w="1764" w:type="dxa"/>
          </w:tcPr>
          <w:p w:rsidR="004E498E" w:rsidRDefault="004E498E" w:rsidP="001352F4">
            <w:pPr>
              <w:pStyle w:val="NoSpacing"/>
            </w:pPr>
          </w:p>
        </w:tc>
      </w:tr>
      <w:tr w:rsidR="004E498E" w:rsidTr="004E498E">
        <w:trPr>
          <w:trHeight w:val="273"/>
        </w:trPr>
        <w:tc>
          <w:tcPr>
            <w:tcW w:w="3066" w:type="dxa"/>
            <w:gridSpan w:val="2"/>
            <w:shd w:val="clear" w:color="auto" w:fill="D0CECE" w:themeFill="background2" w:themeFillShade="E6"/>
          </w:tcPr>
          <w:p w:rsidR="004E498E" w:rsidRPr="004E498E" w:rsidRDefault="004E498E" w:rsidP="004E498E">
            <w:pPr>
              <w:pStyle w:val="NoSpacing"/>
              <w:jc w:val="center"/>
              <w:rPr>
                <w:b/>
              </w:rPr>
            </w:pPr>
            <w:r w:rsidRPr="004E498E">
              <w:rPr>
                <w:b/>
              </w:rPr>
              <w:t>Grade Level</w:t>
            </w:r>
          </w:p>
        </w:tc>
        <w:tc>
          <w:tcPr>
            <w:tcW w:w="3067" w:type="dxa"/>
            <w:gridSpan w:val="2"/>
            <w:shd w:val="clear" w:color="auto" w:fill="D0CECE" w:themeFill="background2" w:themeFillShade="E6"/>
          </w:tcPr>
          <w:p w:rsidR="004E498E" w:rsidRPr="004E498E" w:rsidRDefault="004E498E" w:rsidP="004E498E">
            <w:pPr>
              <w:pStyle w:val="NoSpacing"/>
              <w:jc w:val="center"/>
              <w:rPr>
                <w:b/>
              </w:rPr>
            </w:pPr>
            <w:r w:rsidRPr="004E498E">
              <w:rPr>
                <w:b/>
              </w:rPr>
              <w:t>AP</w:t>
            </w:r>
          </w:p>
        </w:tc>
        <w:tc>
          <w:tcPr>
            <w:tcW w:w="3067" w:type="dxa"/>
            <w:gridSpan w:val="3"/>
            <w:shd w:val="clear" w:color="auto" w:fill="D0CECE" w:themeFill="background2" w:themeFillShade="E6"/>
          </w:tcPr>
          <w:p w:rsidR="004E498E" w:rsidRPr="004E498E" w:rsidRDefault="004E498E" w:rsidP="004E498E">
            <w:pPr>
              <w:pStyle w:val="NoSpacing"/>
              <w:jc w:val="center"/>
              <w:rPr>
                <w:b/>
              </w:rPr>
            </w:pPr>
            <w:r w:rsidRPr="004E498E">
              <w:rPr>
                <w:b/>
              </w:rPr>
              <w:t>Counselor</w:t>
            </w:r>
          </w:p>
        </w:tc>
      </w:tr>
      <w:tr w:rsidR="004E498E" w:rsidTr="004E498E">
        <w:trPr>
          <w:trHeight w:val="258"/>
        </w:trPr>
        <w:tc>
          <w:tcPr>
            <w:tcW w:w="3066" w:type="dxa"/>
            <w:gridSpan w:val="2"/>
          </w:tcPr>
          <w:p w:rsidR="004E498E" w:rsidRDefault="004E498E" w:rsidP="001352F4">
            <w:pPr>
              <w:pStyle w:val="NoSpacing"/>
            </w:pPr>
            <w:r>
              <w:t>6</w:t>
            </w:r>
            <w:r w:rsidRPr="004E498E">
              <w:rPr>
                <w:vertAlign w:val="superscript"/>
              </w:rPr>
              <w:t>th</w:t>
            </w:r>
            <w:r>
              <w:t xml:space="preserve"> Grade</w:t>
            </w:r>
          </w:p>
        </w:tc>
        <w:tc>
          <w:tcPr>
            <w:tcW w:w="3067" w:type="dxa"/>
            <w:gridSpan w:val="2"/>
          </w:tcPr>
          <w:p w:rsidR="004E498E" w:rsidRDefault="004E498E" w:rsidP="001352F4">
            <w:pPr>
              <w:pStyle w:val="NoSpacing"/>
            </w:pPr>
            <w:r>
              <w:t>Cassandra Mayo</w:t>
            </w:r>
          </w:p>
        </w:tc>
        <w:tc>
          <w:tcPr>
            <w:tcW w:w="3067" w:type="dxa"/>
            <w:gridSpan w:val="3"/>
          </w:tcPr>
          <w:p w:rsidR="004E498E" w:rsidRDefault="004E498E" w:rsidP="004E498E">
            <w:pPr>
              <w:pStyle w:val="NoSpacing"/>
            </w:pPr>
            <w:r>
              <w:t>Tuere Dunton-Forbes</w:t>
            </w:r>
          </w:p>
        </w:tc>
      </w:tr>
      <w:tr w:rsidR="004E498E" w:rsidTr="004E498E">
        <w:trPr>
          <w:trHeight w:val="273"/>
        </w:trPr>
        <w:tc>
          <w:tcPr>
            <w:tcW w:w="3066" w:type="dxa"/>
            <w:gridSpan w:val="2"/>
          </w:tcPr>
          <w:p w:rsidR="004E498E" w:rsidRDefault="004E498E" w:rsidP="001352F4">
            <w:pPr>
              <w:pStyle w:val="NoSpacing"/>
            </w:pPr>
            <w:r>
              <w:t>7</w:t>
            </w:r>
            <w:r w:rsidRPr="004E498E">
              <w:rPr>
                <w:vertAlign w:val="superscript"/>
              </w:rPr>
              <w:t>th</w:t>
            </w:r>
            <w:r>
              <w:t xml:space="preserve"> Grade</w:t>
            </w:r>
          </w:p>
        </w:tc>
        <w:tc>
          <w:tcPr>
            <w:tcW w:w="3067" w:type="dxa"/>
            <w:gridSpan w:val="2"/>
          </w:tcPr>
          <w:p w:rsidR="004E498E" w:rsidRDefault="004E498E" w:rsidP="001352F4">
            <w:pPr>
              <w:pStyle w:val="NoSpacing"/>
            </w:pPr>
            <w:r>
              <w:t>Ryan Collins</w:t>
            </w:r>
          </w:p>
        </w:tc>
        <w:tc>
          <w:tcPr>
            <w:tcW w:w="3067" w:type="dxa"/>
            <w:gridSpan w:val="3"/>
          </w:tcPr>
          <w:p w:rsidR="004E498E" w:rsidRDefault="004E498E" w:rsidP="001352F4">
            <w:pPr>
              <w:pStyle w:val="NoSpacing"/>
            </w:pPr>
            <w:r>
              <w:t>Tania Sanders</w:t>
            </w:r>
          </w:p>
        </w:tc>
      </w:tr>
      <w:tr w:rsidR="004E498E" w:rsidTr="004E498E">
        <w:trPr>
          <w:trHeight w:val="258"/>
        </w:trPr>
        <w:tc>
          <w:tcPr>
            <w:tcW w:w="3066" w:type="dxa"/>
            <w:gridSpan w:val="2"/>
          </w:tcPr>
          <w:p w:rsidR="004E498E" w:rsidRDefault="004E498E" w:rsidP="001352F4">
            <w:pPr>
              <w:pStyle w:val="NoSpacing"/>
            </w:pPr>
            <w:r>
              <w:t>8</w:t>
            </w:r>
            <w:r w:rsidRPr="004E498E">
              <w:rPr>
                <w:vertAlign w:val="superscript"/>
              </w:rPr>
              <w:t>th</w:t>
            </w:r>
            <w:r>
              <w:t xml:space="preserve"> Grade</w:t>
            </w:r>
          </w:p>
        </w:tc>
        <w:tc>
          <w:tcPr>
            <w:tcW w:w="3067" w:type="dxa"/>
            <w:gridSpan w:val="2"/>
          </w:tcPr>
          <w:p w:rsidR="004E498E" w:rsidRDefault="004E498E" w:rsidP="001352F4">
            <w:pPr>
              <w:pStyle w:val="NoSpacing"/>
            </w:pPr>
            <w:r>
              <w:t>Dr. Martha Boger</w:t>
            </w:r>
          </w:p>
        </w:tc>
        <w:tc>
          <w:tcPr>
            <w:tcW w:w="3067" w:type="dxa"/>
            <w:gridSpan w:val="3"/>
          </w:tcPr>
          <w:p w:rsidR="004E498E" w:rsidRDefault="004E498E" w:rsidP="001352F4">
            <w:pPr>
              <w:pStyle w:val="NoSpacing"/>
            </w:pPr>
            <w:r>
              <w:t>Karen Barber</w:t>
            </w:r>
          </w:p>
        </w:tc>
      </w:tr>
    </w:tbl>
    <w:p w:rsidR="004E498E" w:rsidRPr="001352F4" w:rsidRDefault="004E498E" w:rsidP="00FD3DB1">
      <w:pPr>
        <w:pStyle w:val="NoSpacing"/>
      </w:pPr>
    </w:p>
    <w:sectPr w:rsidR="004E498E" w:rsidRPr="001352F4" w:rsidSect="004E49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F4"/>
    <w:rsid w:val="000D3191"/>
    <w:rsid w:val="001352F4"/>
    <w:rsid w:val="004E498E"/>
    <w:rsid w:val="0059740A"/>
    <w:rsid w:val="00F10F8A"/>
    <w:rsid w:val="00FC00D0"/>
    <w:rsid w:val="00FD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5F23E-56D4-4F52-8BDC-AC4D4D09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2F4"/>
    <w:pPr>
      <w:spacing w:after="0" w:line="240" w:lineRule="auto"/>
    </w:pPr>
  </w:style>
  <w:style w:type="table" w:styleId="TableGrid">
    <w:name w:val="Table Grid"/>
    <w:basedOn w:val="TableNormal"/>
    <w:uiPriority w:val="39"/>
    <w:rsid w:val="00135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3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Jennie A.</dc:creator>
  <cp:keywords/>
  <dc:description/>
  <cp:lastModifiedBy>Marcello, Anna S.</cp:lastModifiedBy>
  <cp:revision>2</cp:revision>
  <cp:lastPrinted>2015-09-09T18:33:00Z</cp:lastPrinted>
  <dcterms:created xsi:type="dcterms:W3CDTF">2015-09-10T20:18:00Z</dcterms:created>
  <dcterms:modified xsi:type="dcterms:W3CDTF">2015-09-10T20:18:00Z</dcterms:modified>
</cp:coreProperties>
</file>